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BE" w:rsidRPr="003D1948" w:rsidRDefault="006519CB" w:rsidP="003D1948">
      <w:pPr>
        <w:keepNext/>
        <w:keepLines/>
        <w:spacing w:line="276" w:lineRule="auto"/>
        <w:jc w:val="center"/>
        <w:rPr>
          <w:b/>
          <w:bCs/>
        </w:rPr>
      </w:pPr>
      <w:r w:rsidRPr="003D1948">
        <w:rPr>
          <w:b/>
          <w:bCs/>
        </w:rPr>
        <w:t>График реализации профилактических мероприятий</w:t>
      </w:r>
      <w:r w:rsidR="003D1948" w:rsidRPr="003D1948">
        <w:rPr>
          <w:b/>
          <w:bCs/>
        </w:rPr>
        <w:t xml:space="preserve"> </w:t>
      </w:r>
      <w:r w:rsidR="00FA4CEF">
        <w:rPr>
          <w:b/>
          <w:bCs/>
        </w:rPr>
        <w:t xml:space="preserve">при осуществлении федерального государственного надзора в области промышленной безопасности </w:t>
      </w:r>
      <w:r w:rsidR="003D1948" w:rsidRPr="003D1948">
        <w:rPr>
          <w:b/>
          <w:bCs/>
        </w:rPr>
        <w:t>Сахалинского управления Ростехнадзора на 20</w:t>
      </w:r>
      <w:r w:rsidR="00254902">
        <w:rPr>
          <w:b/>
          <w:bCs/>
        </w:rPr>
        <w:t>2</w:t>
      </w:r>
      <w:r w:rsidR="00D46423">
        <w:rPr>
          <w:b/>
          <w:bCs/>
        </w:rPr>
        <w:t>4</w:t>
      </w:r>
      <w:r w:rsidR="003D1948" w:rsidRPr="003D1948">
        <w:rPr>
          <w:b/>
          <w:bCs/>
        </w:rPr>
        <w:t xml:space="preserve"> год</w:t>
      </w:r>
    </w:p>
    <w:tbl>
      <w:tblPr>
        <w:tblStyle w:val="1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6804"/>
        <w:gridCol w:w="1985"/>
        <w:gridCol w:w="6520"/>
      </w:tblGrid>
      <w:tr w:rsidR="00811BBE" w:rsidRPr="008D5F4B" w:rsidTr="009538B6">
        <w:trPr>
          <w:trHeight w:val="1053"/>
        </w:trPr>
        <w:tc>
          <w:tcPr>
            <w:tcW w:w="681" w:type="dxa"/>
            <w:vAlign w:val="center"/>
          </w:tcPr>
          <w:p w:rsidR="00811BBE" w:rsidRPr="003D1948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6804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Наименование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мероприятия </w:t>
            </w:r>
          </w:p>
        </w:tc>
        <w:tc>
          <w:tcPr>
            <w:tcW w:w="1985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Сроки (п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>ериодичность</w:t>
            </w:r>
            <w:r>
              <w:rPr>
                <w:b/>
                <w:color w:val="auto"/>
                <w:sz w:val="22"/>
                <w:szCs w:val="22"/>
              </w:rPr>
              <w:t>)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 xml:space="preserve"> проведения</w:t>
            </w:r>
            <w:r>
              <w:rPr>
                <w:b/>
                <w:color w:val="auto"/>
                <w:sz w:val="22"/>
                <w:szCs w:val="22"/>
              </w:rPr>
              <w:t xml:space="preserve"> профилактического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Ответственные исполнители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(</w:t>
            </w:r>
            <w:r>
              <w:rPr>
                <w:b/>
                <w:color w:val="auto"/>
                <w:sz w:val="22"/>
                <w:szCs w:val="22"/>
              </w:rPr>
              <w:t>ФИО, должность, номер телефона</w:t>
            </w:r>
            <w:r w:rsidRPr="003D194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9538B6" w:rsidRPr="008D5F4B" w:rsidTr="009538B6">
        <w:trPr>
          <w:trHeight w:val="663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Информирование</w:t>
            </w:r>
          </w:p>
        </w:tc>
      </w:tr>
      <w:tr w:rsidR="00010455" w:rsidRPr="008D5F4B" w:rsidTr="009538B6">
        <w:trPr>
          <w:trHeight w:val="3251"/>
        </w:trPr>
        <w:tc>
          <w:tcPr>
            <w:tcW w:w="681" w:type="dxa"/>
            <w:vAlign w:val="center"/>
          </w:tcPr>
          <w:p w:rsidR="00010455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6804" w:type="dxa"/>
            <w:vAlign w:val="center"/>
          </w:tcPr>
          <w:p w:rsidR="009538B6" w:rsidRPr="003D1948" w:rsidRDefault="009538B6" w:rsidP="009538B6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информации о контрольно-надзорной деятельности (результаты проведенных проверок, отчеты о деятельности)</w:t>
            </w:r>
          </w:p>
          <w:p w:rsidR="009538B6" w:rsidRPr="003D1948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Актуализация размещенных на официальном сайте перечней нормативных правовых актов, содержащих обязательные требования</w:t>
            </w:r>
          </w:p>
          <w:p w:rsidR="009538B6" w:rsidRPr="003D1948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сведений об обстоятельствах и причинах аварий и несчастных случаев</w:t>
            </w:r>
          </w:p>
          <w:p w:rsidR="009538B6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Проведение мероприятий (совещаний), направленных на повышение уровня промышленной и безопасности на опасных производственных объектах</w:t>
            </w:r>
          </w:p>
          <w:p w:rsidR="00010455" w:rsidRPr="003D1948" w:rsidRDefault="00010455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10455" w:rsidRPr="003D1948" w:rsidRDefault="00010455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На постоянной основе</w:t>
            </w:r>
            <w:r w:rsidR="001A3AB4">
              <w:rPr>
                <w:color w:val="auto"/>
                <w:sz w:val="22"/>
                <w:szCs w:val="22"/>
              </w:rPr>
              <w:t xml:space="preserve"> в течение</w:t>
            </w:r>
            <w:r w:rsidRPr="003D1948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6520" w:type="dxa"/>
            <w:vAlign w:val="center"/>
          </w:tcPr>
          <w:p w:rsidR="009538B6" w:rsidRPr="003D1948" w:rsidRDefault="00D46423" w:rsidP="00D46423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Заместитель н</w:t>
            </w:r>
            <w:r w:rsidR="009538B6">
              <w:rPr>
                <w:color w:val="auto"/>
                <w:sz w:val="22"/>
                <w:szCs w:val="22"/>
              </w:rPr>
              <w:t>ачальник</w:t>
            </w:r>
            <w:r>
              <w:rPr>
                <w:color w:val="auto"/>
                <w:sz w:val="22"/>
                <w:szCs w:val="22"/>
              </w:rPr>
              <w:t>а</w:t>
            </w:r>
            <w:r w:rsidR="009538B6">
              <w:rPr>
                <w:color w:val="auto"/>
                <w:sz w:val="22"/>
                <w:szCs w:val="22"/>
              </w:rPr>
              <w:t xml:space="preserve"> отдела по надзору за объектами нефтегазодобывающего и химического комплекса </w:t>
            </w:r>
            <w:r>
              <w:rPr>
                <w:color w:val="auto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auto"/>
                <w:sz w:val="22"/>
                <w:szCs w:val="22"/>
              </w:rPr>
              <w:t>Аброськин</w:t>
            </w:r>
            <w:proofErr w:type="spellEnd"/>
            <w:r w:rsidR="009538B6"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 w:rsidR="009538B6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="009538B6">
              <w:rPr>
                <w:color w:val="auto"/>
                <w:sz w:val="22"/>
                <w:szCs w:val="22"/>
              </w:rPr>
              <w:t xml:space="preserve"> И.Н. 8(4242) 224698, Начальник отдела государственного строительного надзора, котлонадзора и грузоподъемных механизмов Редькина О.Г. 8(4242)224732, Начальник отдела</w:t>
            </w:r>
            <w:r w:rsidR="009538B6"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 w:rsidR="009538B6">
              <w:rPr>
                <w:color w:val="auto"/>
                <w:sz w:val="22"/>
                <w:szCs w:val="22"/>
              </w:rPr>
              <w:t xml:space="preserve"> Валейко О.Н. 8</w:t>
            </w:r>
            <w:proofErr w:type="gramEnd"/>
            <w:r w:rsidR="009538B6">
              <w:rPr>
                <w:color w:val="auto"/>
                <w:sz w:val="22"/>
                <w:szCs w:val="22"/>
              </w:rPr>
              <w:t>(4242)224838</w:t>
            </w:r>
          </w:p>
        </w:tc>
      </w:tr>
      <w:tr w:rsidR="009538B6" w:rsidRPr="008D5F4B" w:rsidTr="009538B6">
        <w:trPr>
          <w:trHeight w:val="880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Обобщение правоприменительной практики</w:t>
            </w:r>
          </w:p>
        </w:tc>
      </w:tr>
      <w:tr w:rsidR="00811BBE" w:rsidRPr="008D5F4B" w:rsidTr="009538B6">
        <w:trPr>
          <w:trHeight w:val="2262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6804" w:type="dxa"/>
            <w:vAlign w:val="center"/>
          </w:tcPr>
          <w:p w:rsidR="00FA4CEF" w:rsidRPr="003D1948" w:rsidRDefault="009538B6" w:rsidP="009538B6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>Подготовка и размещение проекта докладов о правоприменительной практике на официальном сайте Управления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11BBE" w:rsidRPr="003D1948" w:rsidRDefault="00010455" w:rsidP="00AC00BA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не позднее двух недель, до даты проведения публичного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D46423" w:rsidP="00036FD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 xml:space="preserve">Заместитель начальника отдела по надзору за объектами нефтегазодобывающего и химического комплекса С.В. </w:t>
            </w:r>
            <w:proofErr w:type="spellStart"/>
            <w:r>
              <w:rPr>
                <w:color w:val="auto"/>
                <w:sz w:val="22"/>
                <w:szCs w:val="22"/>
              </w:rPr>
              <w:t>Аброськин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r w:rsidR="009538B6">
              <w:rPr>
                <w:color w:val="auto"/>
                <w:sz w:val="22"/>
                <w:szCs w:val="22"/>
              </w:rPr>
              <w:t xml:space="preserve">8(4242)224869, Начальник отдела государственного горного надзора и надзора в угольной промышленности </w:t>
            </w:r>
            <w:proofErr w:type="spellStart"/>
            <w:r w:rsidR="009538B6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="009538B6">
              <w:rPr>
                <w:color w:val="auto"/>
                <w:sz w:val="22"/>
                <w:szCs w:val="22"/>
              </w:rPr>
              <w:t xml:space="preserve"> И.Н. 8(4242) 224698, Начальник отдела государственного строительного надзора, котлонадзора и грузоподъемных механизмов Редькина О.Г. 8(4242)224732, Начальник отдела</w:t>
            </w:r>
            <w:r w:rsidR="009538B6"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 w:rsidR="009538B6">
              <w:rPr>
                <w:color w:val="auto"/>
                <w:sz w:val="22"/>
                <w:szCs w:val="22"/>
              </w:rPr>
              <w:t xml:space="preserve"> Валейко О.Н. 8</w:t>
            </w:r>
            <w:proofErr w:type="gramEnd"/>
            <w:r w:rsidR="009538B6">
              <w:rPr>
                <w:color w:val="auto"/>
                <w:sz w:val="22"/>
                <w:szCs w:val="22"/>
              </w:rPr>
              <w:t>(4242)224838</w:t>
            </w:r>
          </w:p>
        </w:tc>
      </w:tr>
      <w:tr w:rsidR="00811BBE" w:rsidRPr="008D5F4B" w:rsidTr="009538B6"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2.2</w:t>
            </w:r>
          </w:p>
        </w:tc>
        <w:tc>
          <w:tcPr>
            <w:tcW w:w="6804" w:type="dxa"/>
            <w:vAlign w:val="center"/>
          </w:tcPr>
          <w:p w:rsidR="00102DA6" w:rsidRDefault="00102DA6" w:rsidP="00036FD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FA4CEF" w:rsidRPr="003D1948" w:rsidRDefault="009538B6" w:rsidP="009538B6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lastRenderedPageBreak/>
              <w:t xml:space="preserve">Проведение публичных мероприятий по обсуждению вопросов правоприменительной практики  </w:t>
            </w:r>
          </w:p>
        </w:tc>
        <w:tc>
          <w:tcPr>
            <w:tcW w:w="1985" w:type="dxa"/>
            <w:vAlign w:val="center"/>
          </w:tcPr>
          <w:p w:rsidR="00811BBE" w:rsidRPr="003D1948" w:rsidRDefault="00036FDE" w:rsidP="00AC00BA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  <w:shd w:val="clear" w:color="auto" w:fill="FFFFFF"/>
              </w:rPr>
              <w:lastRenderedPageBreak/>
              <w:t xml:space="preserve">Февраль, Май, </w:t>
            </w:r>
            <w:r w:rsidRPr="003D1948">
              <w:rPr>
                <w:sz w:val="22"/>
                <w:szCs w:val="22"/>
                <w:shd w:val="clear" w:color="auto" w:fill="FFFFFF"/>
              </w:rPr>
              <w:lastRenderedPageBreak/>
              <w:t>Август, Ноябрь</w:t>
            </w:r>
          </w:p>
        </w:tc>
        <w:tc>
          <w:tcPr>
            <w:tcW w:w="6520" w:type="dxa"/>
            <w:vAlign w:val="center"/>
          </w:tcPr>
          <w:p w:rsidR="00811BBE" w:rsidRDefault="00D46423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lastRenderedPageBreak/>
              <w:t xml:space="preserve">Заместитель начальника отдела по надзору за объектами </w:t>
            </w:r>
            <w:r>
              <w:rPr>
                <w:color w:val="auto"/>
                <w:sz w:val="22"/>
                <w:szCs w:val="22"/>
              </w:rPr>
              <w:lastRenderedPageBreak/>
              <w:t xml:space="preserve">нефтегазодобывающего и химического комплекса С.В. </w:t>
            </w:r>
            <w:proofErr w:type="spellStart"/>
            <w:r>
              <w:rPr>
                <w:color w:val="auto"/>
                <w:sz w:val="22"/>
                <w:szCs w:val="22"/>
              </w:rPr>
              <w:t>Аброськин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r w:rsidR="009538B6">
              <w:rPr>
                <w:color w:val="auto"/>
                <w:sz w:val="22"/>
                <w:szCs w:val="22"/>
              </w:rPr>
              <w:t xml:space="preserve">8(4242)224869, Начальник отдела государственного горного надзора и надзора в угольной промышленности </w:t>
            </w:r>
            <w:proofErr w:type="spellStart"/>
            <w:r w:rsidR="009538B6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="009538B6">
              <w:rPr>
                <w:color w:val="auto"/>
                <w:sz w:val="22"/>
                <w:szCs w:val="22"/>
              </w:rPr>
              <w:t xml:space="preserve"> И.Н. 8(4242) 224698, Начальник отдела государственного строительного надзора, котлонадзора и грузоподъемных механизмов Редькина О.Г. 8(4242)224732, Начальник отдела</w:t>
            </w:r>
            <w:r w:rsidR="009538B6"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 w:rsidR="009538B6">
              <w:rPr>
                <w:color w:val="auto"/>
                <w:sz w:val="22"/>
                <w:szCs w:val="22"/>
              </w:rPr>
              <w:t xml:space="preserve"> Валейко О.Н. 8</w:t>
            </w:r>
            <w:proofErr w:type="gramEnd"/>
            <w:r w:rsidR="009538B6">
              <w:rPr>
                <w:color w:val="auto"/>
                <w:sz w:val="22"/>
                <w:szCs w:val="22"/>
              </w:rPr>
              <w:t>(4242)224838</w:t>
            </w:r>
          </w:p>
          <w:p w:rsidR="009538B6" w:rsidRPr="003D1948" w:rsidRDefault="009538B6" w:rsidP="003F2249">
            <w:pPr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 xml:space="preserve">Руководитель </w:t>
            </w:r>
            <w:r>
              <w:rPr>
                <w:color w:val="auto"/>
                <w:sz w:val="22"/>
                <w:szCs w:val="22"/>
              </w:rPr>
              <w:t xml:space="preserve">С.Г. Истомин </w:t>
            </w:r>
            <w:r w:rsidRPr="003D1948">
              <w:rPr>
                <w:color w:val="auto"/>
                <w:sz w:val="22"/>
                <w:szCs w:val="22"/>
              </w:rPr>
              <w:t>(заместитель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3F2249">
              <w:rPr>
                <w:color w:val="auto"/>
                <w:sz w:val="22"/>
                <w:szCs w:val="22"/>
              </w:rPr>
              <w:t xml:space="preserve">Управления </w:t>
            </w:r>
            <w:r>
              <w:rPr>
                <w:color w:val="auto"/>
                <w:sz w:val="22"/>
                <w:szCs w:val="22"/>
              </w:rPr>
              <w:t xml:space="preserve">И.В. </w:t>
            </w:r>
            <w:proofErr w:type="spellStart"/>
            <w:r>
              <w:rPr>
                <w:color w:val="auto"/>
                <w:sz w:val="22"/>
                <w:szCs w:val="22"/>
              </w:rPr>
              <w:t>Биль</w:t>
            </w:r>
            <w:proofErr w:type="spellEnd"/>
            <w:r w:rsidRPr="003D1948">
              <w:rPr>
                <w:color w:val="auto"/>
                <w:sz w:val="22"/>
                <w:szCs w:val="22"/>
              </w:rPr>
              <w:t xml:space="preserve">) </w:t>
            </w:r>
          </w:p>
        </w:tc>
      </w:tr>
      <w:tr w:rsidR="00811BBE" w:rsidRPr="008D5F4B" w:rsidTr="009538B6"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2.3</w:t>
            </w:r>
          </w:p>
        </w:tc>
        <w:tc>
          <w:tcPr>
            <w:tcW w:w="6804" w:type="dxa"/>
            <w:vAlign w:val="center"/>
          </w:tcPr>
          <w:p w:rsidR="00811BBE" w:rsidRPr="003D1948" w:rsidRDefault="009538B6" w:rsidP="009538B6">
            <w:pPr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Размещение на официальном сайте результатов проведенных публичных обсуждений.</w:t>
            </w:r>
          </w:p>
        </w:tc>
        <w:tc>
          <w:tcPr>
            <w:tcW w:w="1985" w:type="dxa"/>
            <w:vAlign w:val="center"/>
          </w:tcPr>
          <w:p w:rsidR="00811BBE" w:rsidRPr="003D1948" w:rsidRDefault="00010455" w:rsidP="00AC00B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1948">
              <w:rPr>
                <w:sz w:val="22"/>
                <w:szCs w:val="22"/>
              </w:rPr>
              <w:t>не позднее двух недель, до даты проведения публичного мероприятия</w:t>
            </w:r>
          </w:p>
        </w:tc>
        <w:tc>
          <w:tcPr>
            <w:tcW w:w="6520" w:type="dxa"/>
            <w:vAlign w:val="center"/>
          </w:tcPr>
          <w:p w:rsidR="009538B6" w:rsidRDefault="009538B6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</w:t>
            </w:r>
            <w:r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>
              <w:rPr>
                <w:color w:val="auto"/>
                <w:sz w:val="22"/>
                <w:szCs w:val="22"/>
              </w:rPr>
              <w:t xml:space="preserve"> Валейко О.Н. 8(4242)224838</w:t>
            </w:r>
          </w:p>
          <w:p w:rsidR="00811BBE" w:rsidRPr="003D1948" w:rsidRDefault="00811BB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538B6" w:rsidRPr="008D5F4B" w:rsidTr="009538B6">
        <w:trPr>
          <w:trHeight w:val="788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Объявление  предостережения</w:t>
            </w:r>
          </w:p>
        </w:tc>
      </w:tr>
      <w:tr w:rsidR="00811BBE" w:rsidRPr="008D5F4B" w:rsidTr="009538B6">
        <w:trPr>
          <w:trHeight w:val="2412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6804" w:type="dxa"/>
            <w:vAlign w:val="center"/>
          </w:tcPr>
          <w:p w:rsidR="009538B6" w:rsidRPr="003D1948" w:rsidRDefault="009538B6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Объявление и направление предостережений о недопустимости нарушения обязательных требований</w:t>
            </w:r>
          </w:p>
          <w:p w:rsidR="00811BBE" w:rsidRPr="003D1948" w:rsidRDefault="00811BBE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11BBE" w:rsidRPr="003D194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Январь-Декабрь</w:t>
            </w:r>
          </w:p>
        </w:tc>
        <w:tc>
          <w:tcPr>
            <w:tcW w:w="6520" w:type="dxa"/>
            <w:vAlign w:val="center"/>
          </w:tcPr>
          <w:p w:rsidR="00FA4CEF" w:rsidRDefault="00D46423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Заместитель начальника отдела по надзору за объектами нефтегазодобывающего и химического комплекса С.В. </w:t>
            </w:r>
            <w:proofErr w:type="spellStart"/>
            <w:r>
              <w:rPr>
                <w:color w:val="auto"/>
                <w:sz w:val="22"/>
                <w:szCs w:val="22"/>
              </w:rPr>
              <w:t>Аброськин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r w:rsidR="009538B6">
              <w:rPr>
                <w:color w:val="auto"/>
                <w:sz w:val="22"/>
                <w:szCs w:val="22"/>
              </w:rPr>
              <w:t xml:space="preserve">8(4242)224869, Начальник отдела государственного горного надзора и надзора в угольной промышленности </w:t>
            </w:r>
            <w:proofErr w:type="spellStart"/>
            <w:r w:rsidR="009538B6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="009538B6">
              <w:rPr>
                <w:color w:val="auto"/>
                <w:sz w:val="22"/>
                <w:szCs w:val="22"/>
              </w:rPr>
              <w:t xml:space="preserve"> И.Н. 8(4242) 224698, Начальник отдела государственного строительного надзора, котлонадзора и грузоподъемных механизмов Редькина О.Г. 8(4242)224732,</w:t>
            </w:r>
          </w:p>
          <w:p w:rsidR="00036FDE" w:rsidRPr="003D1948" w:rsidRDefault="00036FDE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538B6" w:rsidRPr="008D5F4B" w:rsidTr="009538B6">
        <w:trPr>
          <w:trHeight w:val="848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Меры стимулирования добросовестности</w:t>
            </w:r>
          </w:p>
        </w:tc>
      </w:tr>
      <w:tr w:rsidR="00811BBE" w:rsidRPr="008D5F4B" w:rsidTr="009538B6">
        <w:trPr>
          <w:trHeight w:val="1807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4.1</w:t>
            </w:r>
          </w:p>
        </w:tc>
        <w:tc>
          <w:tcPr>
            <w:tcW w:w="6804" w:type="dxa"/>
            <w:vAlign w:val="center"/>
          </w:tcPr>
          <w:p w:rsidR="00FA4CEF" w:rsidRDefault="00FA4CEF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811BBE" w:rsidRDefault="009538B6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-Оценка добросовестности</w:t>
            </w:r>
          </w:p>
          <w:p w:rsidR="009538B6" w:rsidRDefault="009538B6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-Размещение на сайте информации о применяемых мерах стимулирования добросовестности контролируемых лиц, порядка и условий </w:t>
            </w:r>
            <w:proofErr w:type="gramStart"/>
            <w:r>
              <w:rPr>
                <w:color w:val="auto"/>
                <w:sz w:val="22"/>
                <w:szCs w:val="22"/>
              </w:rPr>
              <w:t>применения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соответствующих мер, в том числе методики критерии оценки </w:t>
            </w:r>
            <w:r w:rsidR="003F2249">
              <w:rPr>
                <w:color w:val="auto"/>
                <w:sz w:val="22"/>
                <w:szCs w:val="22"/>
              </w:rPr>
              <w:t>добросовестности</w:t>
            </w:r>
            <w:r>
              <w:rPr>
                <w:color w:val="auto"/>
                <w:sz w:val="22"/>
                <w:szCs w:val="22"/>
              </w:rPr>
              <w:t xml:space="preserve"> контролируемых лиц</w:t>
            </w:r>
          </w:p>
          <w:p w:rsidR="00FA4CEF" w:rsidRPr="003D1948" w:rsidRDefault="00FA4CEF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11BBE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течение года, </w:t>
            </w:r>
            <w:r w:rsidR="00811BBE" w:rsidRPr="003D1948">
              <w:rPr>
                <w:color w:val="auto"/>
                <w:sz w:val="22"/>
                <w:szCs w:val="22"/>
              </w:rPr>
              <w:t xml:space="preserve">По мере </w:t>
            </w:r>
            <w:r>
              <w:rPr>
                <w:color w:val="auto"/>
                <w:sz w:val="22"/>
                <w:szCs w:val="22"/>
              </w:rPr>
              <w:t xml:space="preserve">заявления </w:t>
            </w:r>
            <w:r w:rsidR="00811BBE" w:rsidRPr="003D1948">
              <w:rPr>
                <w:color w:val="auto"/>
                <w:sz w:val="22"/>
                <w:szCs w:val="22"/>
              </w:rPr>
              <w:t>контролируемых лиц</w:t>
            </w:r>
          </w:p>
        </w:tc>
        <w:tc>
          <w:tcPr>
            <w:tcW w:w="6520" w:type="dxa"/>
            <w:vAlign w:val="center"/>
          </w:tcPr>
          <w:p w:rsidR="003F2249" w:rsidRDefault="00D46423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Заместитель начальника отдела по надзору за объектами нефтегазодобывающего и химического комплекса С.В. </w:t>
            </w:r>
            <w:proofErr w:type="spellStart"/>
            <w:r>
              <w:rPr>
                <w:color w:val="auto"/>
                <w:sz w:val="22"/>
                <w:szCs w:val="22"/>
              </w:rPr>
              <w:t>Аброськин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r w:rsidR="003F2249">
              <w:rPr>
                <w:color w:val="auto"/>
                <w:sz w:val="22"/>
                <w:szCs w:val="22"/>
              </w:rPr>
              <w:t xml:space="preserve">8(4242)224869, Начальник отдела государственного горного надзора и надзора в угольной промышленности </w:t>
            </w:r>
            <w:proofErr w:type="spellStart"/>
            <w:r w:rsidR="003F2249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="003F2249">
              <w:rPr>
                <w:color w:val="auto"/>
                <w:sz w:val="22"/>
                <w:szCs w:val="22"/>
              </w:rPr>
              <w:t xml:space="preserve"> И.Н. 8(4242) 224698, Начальник отдела государственного строительного надзора, котлонадзора и грузоподъемных механизмов Редькина О.Г. 8(4242)224732,</w:t>
            </w:r>
          </w:p>
          <w:p w:rsidR="00811BBE" w:rsidRPr="003D1948" w:rsidRDefault="00811BB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3F2249" w:rsidRPr="008D5F4B" w:rsidTr="003F2249">
        <w:trPr>
          <w:trHeight w:val="873"/>
        </w:trPr>
        <w:tc>
          <w:tcPr>
            <w:tcW w:w="681" w:type="dxa"/>
            <w:vAlign w:val="center"/>
          </w:tcPr>
          <w:p w:rsidR="003F2249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309" w:type="dxa"/>
            <w:gridSpan w:val="3"/>
            <w:vAlign w:val="center"/>
          </w:tcPr>
          <w:p w:rsidR="003F2249" w:rsidRPr="003F2249" w:rsidRDefault="003F2249" w:rsidP="003F2249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3F2249">
              <w:rPr>
                <w:b/>
                <w:color w:val="auto"/>
                <w:sz w:val="22"/>
                <w:szCs w:val="22"/>
              </w:rPr>
              <w:t>Консультирование</w:t>
            </w:r>
          </w:p>
        </w:tc>
      </w:tr>
      <w:tr w:rsidR="00036FDE" w:rsidRPr="008D5F4B" w:rsidTr="009538B6">
        <w:tc>
          <w:tcPr>
            <w:tcW w:w="681" w:type="dxa"/>
            <w:vMerge w:val="restart"/>
            <w:vAlign w:val="center"/>
          </w:tcPr>
          <w:p w:rsidR="00036FD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5.1</w:t>
            </w:r>
          </w:p>
        </w:tc>
        <w:tc>
          <w:tcPr>
            <w:tcW w:w="6804" w:type="dxa"/>
            <w:vMerge w:val="restart"/>
            <w:vAlign w:val="center"/>
          </w:tcPr>
          <w:p w:rsidR="00102DA6" w:rsidRDefault="00102DA6" w:rsidP="00FA4CEF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Посредством телефонной связи, электронной почты, видео-конференц-связи</w:t>
            </w:r>
            <w:r w:rsidRPr="003D1948">
              <w:rPr>
                <w:sz w:val="22"/>
                <w:szCs w:val="22"/>
              </w:rPr>
              <w:t xml:space="preserve"> п</w:t>
            </w:r>
            <w:r w:rsidRPr="003D1948">
              <w:rPr>
                <w:color w:val="auto"/>
                <w:sz w:val="22"/>
                <w:szCs w:val="22"/>
              </w:rPr>
              <w:t>ри личном обращении</w:t>
            </w: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-В ходе проведения контрольного (надзорного) мероприятия.</w:t>
            </w: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3F2249" w:rsidRDefault="003F2249" w:rsidP="003F2249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Письменно</w:t>
            </w:r>
            <w:r w:rsidRPr="003D1948">
              <w:rPr>
                <w:sz w:val="22"/>
                <w:szCs w:val="22"/>
              </w:rPr>
              <w:t xml:space="preserve"> </w:t>
            </w:r>
            <w:r w:rsidRPr="003D1948">
              <w:rPr>
                <w:color w:val="auto"/>
                <w:sz w:val="22"/>
                <w:szCs w:val="22"/>
              </w:rPr>
              <w:t>в порядке, установленном Федеральным законом "О порядке рассмотрения обращений граждан Российской Федерации"</w:t>
            </w:r>
          </w:p>
          <w:p w:rsidR="00036FDE" w:rsidRPr="003D1948" w:rsidRDefault="00036FDE" w:rsidP="00FA4CE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36FDE" w:rsidRPr="003D194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Согласно утвержденному графику</w:t>
            </w:r>
          </w:p>
        </w:tc>
        <w:tc>
          <w:tcPr>
            <w:tcW w:w="6520" w:type="dxa"/>
            <w:vMerge w:val="restart"/>
            <w:vAlign w:val="center"/>
          </w:tcPr>
          <w:p w:rsidR="003F2249" w:rsidRDefault="00D46423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 xml:space="preserve">Заместитель начальника отдела по надзору за объектами нефтегазодобывающего и химического комплекса С.В. </w:t>
            </w:r>
            <w:proofErr w:type="spellStart"/>
            <w:r>
              <w:rPr>
                <w:color w:val="auto"/>
                <w:sz w:val="22"/>
                <w:szCs w:val="22"/>
              </w:rPr>
              <w:t>Аброськин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r w:rsidR="003F2249">
              <w:rPr>
                <w:color w:val="auto"/>
                <w:sz w:val="22"/>
                <w:szCs w:val="22"/>
              </w:rPr>
              <w:t xml:space="preserve">8(4242)224869, Начальник отдела государственного горного надзора и надзора в угольной промышленности </w:t>
            </w:r>
            <w:proofErr w:type="spellStart"/>
            <w:r w:rsidR="003F2249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="003F2249">
              <w:rPr>
                <w:color w:val="auto"/>
                <w:sz w:val="22"/>
                <w:szCs w:val="22"/>
              </w:rPr>
              <w:t xml:space="preserve"> И.Н. 8(4242) 224698, Начальник отдела государственного строительного надзора, котлонадзора и грузоподъемных механизмов Редькина О.Г. 8(4242)224732, Начальник отдела</w:t>
            </w:r>
            <w:r w:rsidR="003F2249"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 w:rsidR="003F2249">
              <w:rPr>
                <w:color w:val="auto"/>
                <w:sz w:val="22"/>
                <w:szCs w:val="22"/>
              </w:rPr>
              <w:t xml:space="preserve"> Валейко О.Н. 8</w:t>
            </w:r>
            <w:proofErr w:type="gramEnd"/>
            <w:r w:rsidR="003F2249">
              <w:rPr>
                <w:color w:val="auto"/>
                <w:sz w:val="22"/>
                <w:szCs w:val="22"/>
              </w:rPr>
              <w:t>(4242)224838</w:t>
            </w:r>
          </w:p>
          <w:p w:rsidR="003F2249" w:rsidRPr="003D1948" w:rsidRDefault="003F2249" w:rsidP="003F2249">
            <w:pPr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 xml:space="preserve">Руководитель </w:t>
            </w:r>
            <w:r>
              <w:rPr>
                <w:color w:val="auto"/>
                <w:sz w:val="22"/>
                <w:szCs w:val="22"/>
              </w:rPr>
              <w:t xml:space="preserve">С.Г. Истомин </w:t>
            </w:r>
            <w:r w:rsidRPr="003D1948">
              <w:rPr>
                <w:color w:val="auto"/>
                <w:sz w:val="22"/>
                <w:szCs w:val="22"/>
              </w:rPr>
              <w:t>(заместитель</w:t>
            </w:r>
            <w:r>
              <w:rPr>
                <w:color w:val="auto"/>
                <w:sz w:val="22"/>
                <w:szCs w:val="22"/>
              </w:rPr>
              <w:t xml:space="preserve"> Управления И.В. </w:t>
            </w:r>
            <w:proofErr w:type="spellStart"/>
            <w:r>
              <w:rPr>
                <w:color w:val="auto"/>
                <w:sz w:val="22"/>
                <w:szCs w:val="22"/>
              </w:rPr>
              <w:t>Биль</w:t>
            </w:r>
            <w:proofErr w:type="spellEnd"/>
            <w:r w:rsidRPr="003D1948">
              <w:rPr>
                <w:color w:val="auto"/>
                <w:sz w:val="22"/>
                <w:szCs w:val="22"/>
              </w:rPr>
              <w:t xml:space="preserve">) </w:t>
            </w:r>
          </w:p>
        </w:tc>
      </w:tr>
      <w:tr w:rsidR="00036FDE" w:rsidRPr="008D5F4B" w:rsidTr="009538B6">
        <w:trPr>
          <w:trHeight w:val="552"/>
        </w:trPr>
        <w:tc>
          <w:tcPr>
            <w:tcW w:w="681" w:type="dxa"/>
            <w:vMerge/>
            <w:tcBorders>
              <w:bottom w:val="single" w:sz="4" w:space="0" w:color="auto"/>
            </w:tcBorders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EE7998">
              <w:rPr>
                <w:color w:val="auto"/>
              </w:rPr>
              <w:t>остоянно</w:t>
            </w:r>
          </w:p>
        </w:tc>
        <w:tc>
          <w:tcPr>
            <w:tcW w:w="6520" w:type="dxa"/>
            <w:vMerge/>
            <w:tcBorders>
              <w:bottom w:val="single" w:sz="4" w:space="0" w:color="auto"/>
            </w:tcBorders>
            <w:vAlign w:val="center"/>
          </w:tcPr>
          <w:p w:rsidR="00036FDE" w:rsidRPr="00EE7998" w:rsidRDefault="00036FDE" w:rsidP="00AC00BA">
            <w:pPr>
              <w:shd w:val="clear" w:color="auto" w:fill="FFFFFF"/>
              <w:jc w:val="center"/>
              <w:rPr>
                <w:color w:val="auto"/>
              </w:rPr>
            </w:pPr>
          </w:p>
        </w:tc>
      </w:tr>
    </w:tbl>
    <w:p w:rsidR="001B4065" w:rsidRDefault="001B4065" w:rsidP="00FA4CEF"/>
    <w:sectPr w:rsidR="001B4065" w:rsidSect="00FA4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69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D6" w:rsidRDefault="00FF6ED6" w:rsidP="006519CB">
      <w:r>
        <w:separator/>
      </w:r>
    </w:p>
  </w:endnote>
  <w:endnote w:type="continuationSeparator" w:id="0">
    <w:p w:rsidR="00FF6ED6" w:rsidRDefault="00FF6ED6" w:rsidP="0065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6A" w:rsidRDefault="00E2296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CB" w:rsidRDefault="006519CB">
    <w:pPr>
      <w:pStyle w:val="a6"/>
      <w:jc w:val="center"/>
    </w:pPr>
  </w:p>
  <w:p w:rsidR="006519CB" w:rsidRDefault="006519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6A" w:rsidRDefault="00E229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D6" w:rsidRDefault="00FF6ED6" w:rsidP="006519CB">
      <w:r>
        <w:separator/>
      </w:r>
    </w:p>
  </w:footnote>
  <w:footnote w:type="continuationSeparator" w:id="0">
    <w:p w:rsidR="00FF6ED6" w:rsidRDefault="00FF6ED6" w:rsidP="0065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6A" w:rsidRDefault="00E229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B4" w:rsidRDefault="001A3AB4">
    <w:pPr>
      <w:pStyle w:val="a4"/>
      <w:jc w:val="center"/>
    </w:pPr>
  </w:p>
  <w:p w:rsidR="001A3AB4" w:rsidRDefault="001A3A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48" w:rsidRDefault="003D1948" w:rsidP="003D1948">
    <w:pPr>
      <w:pStyle w:val="a4"/>
      <w:tabs>
        <w:tab w:val="clear" w:pos="4677"/>
        <w:tab w:val="clear" w:pos="9355"/>
        <w:tab w:val="left" w:pos="12345"/>
      </w:tabs>
      <w:jc w:val="right"/>
    </w:pPr>
    <w:r>
      <w:tab/>
    </w:r>
    <w:bookmarkStart w:id="0" w:name="_GoBack"/>
    <w:proofErr w:type="gramStart"/>
    <w:r>
      <w:t>Утвержден</w:t>
    </w:r>
    <w:proofErr w:type="gramEnd"/>
    <w:r>
      <w:t xml:space="preserve"> приказом Сахалинского управления Ростехнадзора</w:t>
    </w:r>
  </w:p>
  <w:p w:rsidR="007D0917" w:rsidRDefault="007D0917" w:rsidP="007D0917">
    <w:pPr>
      <w:pStyle w:val="a4"/>
      <w:tabs>
        <w:tab w:val="clear" w:pos="4677"/>
        <w:tab w:val="clear" w:pos="9355"/>
        <w:tab w:val="left" w:pos="12345"/>
      </w:tabs>
      <w:jc w:val="right"/>
    </w:pPr>
    <w:r w:rsidRPr="00E2296A">
      <w:t>От _2</w:t>
    </w:r>
    <w:r w:rsidR="00E2296A" w:rsidRPr="00E2296A">
      <w:t>5</w:t>
    </w:r>
    <w:r w:rsidRPr="00E2296A">
      <w:t>.12.202</w:t>
    </w:r>
    <w:r w:rsidR="00E2296A" w:rsidRPr="00E2296A">
      <w:t>3</w:t>
    </w:r>
    <w:r w:rsidRPr="00E2296A">
      <w:t>__№__ПР-380-2</w:t>
    </w:r>
    <w:r w:rsidR="00E2296A" w:rsidRPr="00E2296A">
      <w:t>80</w:t>
    </w:r>
    <w:r w:rsidRPr="00E2296A">
      <w:t>-о__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BE"/>
    <w:rsid w:val="00010455"/>
    <w:rsid w:val="00036FDE"/>
    <w:rsid w:val="00102DA6"/>
    <w:rsid w:val="00113B8C"/>
    <w:rsid w:val="001A3AB4"/>
    <w:rsid w:val="001B4065"/>
    <w:rsid w:val="00254902"/>
    <w:rsid w:val="002B739D"/>
    <w:rsid w:val="003D1948"/>
    <w:rsid w:val="003F2249"/>
    <w:rsid w:val="005E3285"/>
    <w:rsid w:val="006519CB"/>
    <w:rsid w:val="006D0C4B"/>
    <w:rsid w:val="007869B3"/>
    <w:rsid w:val="007D0917"/>
    <w:rsid w:val="00811BBE"/>
    <w:rsid w:val="009538B6"/>
    <w:rsid w:val="00A14DD9"/>
    <w:rsid w:val="00B63964"/>
    <w:rsid w:val="00D46423"/>
    <w:rsid w:val="00E2296A"/>
    <w:rsid w:val="00FA3807"/>
    <w:rsid w:val="00FA4CE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Валейко Ольга Николаевна</dc:creator>
  <cp:lastModifiedBy>Валейко Ольга Николаевна</cp:lastModifiedBy>
  <cp:revision>11</cp:revision>
  <cp:lastPrinted>2022-02-01T01:13:00Z</cp:lastPrinted>
  <dcterms:created xsi:type="dcterms:W3CDTF">2022-01-31T05:04:00Z</dcterms:created>
  <dcterms:modified xsi:type="dcterms:W3CDTF">2023-12-25T03:47:00Z</dcterms:modified>
</cp:coreProperties>
</file>